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  <w:rPr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bdr w:val="none" w:color="auto" w:sz="0" w:space="0"/>
          <w:lang w:val="en-US" w:eastAsia="zh-CN" w:bidi="ar"/>
        </w:rPr>
        <w:t>郑州高新区</w:t>
      </w:r>
      <w:r>
        <w:rPr>
          <w:rFonts w:ascii="宋体" w:hAnsi="宋体" w:eastAsia="宋体" w:cs="宋体"/>
          <w:b/>
          <w:bCs/>
          <w:kern w:val="0"/>
          <w:sz w:val="48"/>
          <w:szCs w:val="48"/>
          <w:bdr w:val="none" w:color="auto" w:sz="0" w:space="0"/>
          <w:lang w:val="en-US" w:eastAsia="zh-CN" w:bidi="ar"/>
        </w:rPr>
        <w:t>2022年支持农业新型经营主体补助监督渠道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35" w:lineRule="atLeast"/>
        <w:ind w:left="0" w:right="0" w:firstLine="420"/>
        <w:rPr>
          <w:rFonts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35" w:lineRule="atLeast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举报电话：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037167988572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35" w:lineRule="atLeast"/>
        <w:ind w:left="0" w:right="0" w:firstLine="420"/>
        <w:rPr>
          <w:rFonts w:hint="eastAsia" w:ascii="微软雅黑" w:hAnsi="微软雅黑" w:eastAsia="仿宋_GB2312" w:cs="微软雅黑"/>
          <w:i w:val="0"/>
          <w:iCs w:val="0"/>
          <w:caps w:val="0"/>
          <w:color w:val="3D3D3D"/>
          <w:spacing w:val="0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郑州高新区瑞达路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96号创业中心1号楼B408</w:t>
      </w:r>
      <w:r>
        <w:rPr>
          <w:rFonts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农业农村局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农业综合发展科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5" w:lineRule="atLeast"/>
        <w:ind w:left="0" w:right="0"/>
        <w:jc w:val="lef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mI3YWU0OGEyMWRkYzM3NjY0YWVlOGMyNWZhM2IifQ=="/>
  </w:docVars>
  <w:rsids>
    <w:rsidRoot w:val="6BF66BEB"/>
    <w:rsid w:val="6B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2023-01-06T07:52:00Z</dcterms:created>
  <dc:creator>光明雪</dc:creator>
  <cp:lastModifiedBy>光明雪</cp:lastModifiedBy>
  <dcterms:modified xsi:type="dcterms:W3CDTF">2023-01-06T07:59:56Z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19E274060F4D45BE8746922852ACFA18</vt:lpwstr>
  </property>
</Properties>
</file>